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57" w:rsidRDefault="00851257" w:rsidP="00851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217"/>
      </w:tblGrid>
      <w:tr w:rsidR="00851257" w:rsidTr="00851257">
        <w:tc>
          <w:tcPr>
            <w:tcW w:w="4219" w:type="dxa"/>
          </w:tcPr>
          <w:p w:rsidR="00851257" w:rsidRDefault="00851257" w:rsidP="008512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51257" w:rsidRDefault="00851257" w:rsidP="0085125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ИФНС России № </w:t>
            </w:r>
            <w:r w:rsidR="00AC4B14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г. Москве</w:t>
            </w:r>
          </w:p>
          <w:p w:rsidR="00851257" w:rsidRPr="00825801" w:rsidRDefault="00851257" w:rsidP="0085125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ограниченной ответственностью </w:t>
            </w:r>
            <w:r w:rsidR="00E20CC5">
              <w:rPr>
                <w:rFonts w:ascii="Times New Roman" w:eastAsia="Calibri" w:hAnsi="Times New Roman" w:cs="Times New Roman"/>
                <w:sz w:val="28"/>
                <w:szCs w:val="28"/>
              </w:rPr>
              <w:t>«ХХ</w:t>
            </w:r>
            <w:r w:rsidR="00AC4B14">
              <w:rPr>
                <w:rFonts w:ascii="Times New Roman" w:eastAsia="Calibri" w:hAnsi="Times New Roman" w:cs="Times New Roman"/>
                <w:sz w:val="28"/>
                <w:szCs w:val="28"/>
              </w:rPr>
              <w:t>ХХХ</w:t>
            </w:r>
            <w:r w:rsidR="00E20CC5">
              <w:rPr>
                <w:rFonts w:ascii="Times New Roman" w:eastAsia="Calibri" w:hAnsi="Times New Roman" w:cs="Times New Roman"/>
                <w:sz w:val="28"/>
                <w:szCs w:val="28"/>
              </w:rPr>
              <w:t>ХХ»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51257" w:rsidRPr="00825801" w:rsidRDefault="00851257" w:rsidP="0085125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="00E20CC5">
              <w:rPr>
                <w:rFonts w:ascii="Times New Roman" w:eastAsia="Calibri" w:hAnsi="Times New Roman" w:cs="Times New Roman"/>
                <w:sz w:val="28"/>
                <w:szCs w:val="28"/>
              </w:rPr>
              <w:t>ХХХХХХХХХХХХХ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E20CC5">
              <w:rPr>
                <w:rFonts w:ascii="Times New Roman" w:eastAsia="Calibri" w:hAnsi="Times New Roman" w:cs="Times New Roman"/>
                <w:sz w:val="28"/>
                <w:szCs w:val="28"/>
              </w:rPr>
              <w:t>ХХХХХХХХХХ</w:t>
            </w:r>
            <w:r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КПП </w:t>
            </w:r>
            <w:r w:rsidR="00E20CC5">
              <w:rPr>
                <w:rFonts w:ascii="Times New Roman" w:eastAsia="Calibri" w:hAnsi="Times New Roman" w:cs="Times New Roman"/>
                <w:sz w:val="28"/>
                <w:szCs w:val="28"/>
              </w:rPr>
              <w:t>ХХХХХХХХХ</w:t>
            </w:r>
          </w:p>
          <w:p w:rsidR="00851257" w:rsidRDefault="00E20CC5" w:rsidP="00E20C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ХХХХХХ, </w:t>
            </w:r>
            <w:r w:rsidR="00851257"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</w:t>
            </w:r>
            <w:r w:rsidR="008512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ХХХХХХХ</w:t>
            </w:r>
            <w:r w:rsidR="008512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="00851257"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ХХХ</w:t>
            </w:r>
            <w:r w:rsidR="00851257" w:rsidRPr="00825801">
              <w:rPr>
                <w:rFonts w:ascii="Times New Roman" w:eastAsia="Calibri" w:hAnsi="Times New Roman" w:cs="Times New Roman"/>
                <w:sz w:val="28"/>
                <w:szCs w:val="28"/>
              </w:rPr>
              <w:t>, корп.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</w:t>
            </w:r>
          </w:p>
        </w:tc>
      </w:tr>
    </w:tbl>
    <w:p w:rsidR="00FC223B" w:rsidRDefault="00FC223B" w:rsidP="00851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23B" w:rsidRDefault="00FC223B" w:rsidP="00FC2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D56" w:rsidRDefault="00851257" w:rsidP="000023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51257">
        <w:rPr>
          <w:rFonts w:ascii="Times New Roman" w:eastAsia="Calibri" w:hAnsi="Times New Roman" w:cs="Times New Roman"/>
          <w:b/>
          <w:sz w:val="28"/>
          <w:szCs w:val="28"/>
        </w:rPr>
        <w:t>Кас.:</w:t>
      </w:r>
      <w:proofErr w:type="gramEnd"/>
      <w:r w:rsidRPr="00851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в </w:t>
      </w:r>
      <w:r w:rsidRPr="00851257">
        <w:rPr>
          <w:rFonts w:ascii="Times New Roman" w:eastAsia="Calibri" w:hAnsi="Times New Roman" w:cs="Times New Roman"/>
          <w:b/>
          <w:sz w:val="28"/>
          <w:szCs w:val="28"/>
        </w:rPr>
        <w:t>ИФНС №</w:t>
      </w:r>
      <w:r w:rsidR="00AC4B14">
        <w:rPr>
          <w:rFonts w:ascii="Times New Roman" w:eastAsia="Calibri" w:hAnsi="Times New Roman" w:cs="Times New Roman"/>
          <w:b/>
          <w:sz w:val="28"/>
          <w:szCs w:val="28"/>
        </w:rPr>
        <w:t>ХХ</w:t>
      </w:r>
      <w:r w:rsidRPr="00851257">
        <w:rPr>
          <w:rFonts w:ascii="Times New Roman" w:eastAsia="Calibri" w:hAnsi="Times New Roman" w:cs="Times New Roman"/>
          <w:b/>
          <w:sz w:val="28"/>
          <w:szCs w:val="28"/>
        </w:rPr>
        <w:t xml:space="preserve"> по г. Москве</w:t>
      </w:r>
      <w:r w:rsidR="00A82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79FA" w:rsidRDefault="00A82D56" w:rsidP="000023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комиссии </w:t>
      </w:r>
      <w:r w:rsidRPr="00A82D56">
        <w:rPr>
          <w:rFonts w:ascii="Times New Roman" w:eastAsia="Calibri" w:hAnsi="Times New Roman" w:cs="Times New Roman"/>
          <w:sz w:val="28"/>
          <w:szCs w:val="28"/>
        </w:rPr>
        <w:t>по вопросу правильности формирования налоговой базы и полноты уплаты налога на прибыль, состоявшейся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CC5" w:rsidRPr="00E20CC5">
        <w:rPr>
          <w:rFonts w:ascii="Times New Roman" w:eastAsia="Calibri" w:hAnsi="Times New Roman" w:cs="Times New Roman"/>
          <w:sz w:val="28"/>
          <w:szCs w:val="28"/>
        </w:rPr>
        <w:t>ХХ.ХХ.</w:t>
      </w:r>
      <w:r w:rsidR="00E20CC5">
        <w:rPr>
          <w:rFonts w:ascii="Times New Roman" w:eastAsia="Calibri" w:hAnsi="Times New Roman" w:cs="Times New Roman"/>
          <w:sz w:val="28"/>
          <w:szCs w:val="28"/>
        </w:rPr>
        <w:t>2015,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257">
        <w:rPr>
          <w:rFonts w:ascii="Times New Roman" w:eastAsia="Calibri" w:hAnsi="Times New Roman" w:cs="Times New Roman"/>
          <w:sz w:val="28"/>
          <w:szCs w:val="28"/>
        </w:rPr>
        <w:t>ИФНС №</w:t>
      </w:r>
      <w:r w:rsidR="00AC4B14">
        <w:rPr>
          <w:rFonts w:ascii="Times New Roman" w:eastAsia="Calibri" w:hAnsi="Times New Roman" w:cs="Times New Roman"/>
          <w:sz w:val="28"/>
          <w:szCs w:val="28"/>
        </w:rPr>
        <w:t>ХХ</w:t>
      </w:r>
      <w:bookmarkStart w:id="0" w:name="_GoBack"/>
      <w:bookmarkEnd w:id="0"/>
      <w:r w:rsidR="00851257">
        <w:rPr>
          <w:rFonts w:ascii="Times New Roman" w:eastAsia="Calibri" w:hAnsi="Times New Roman" w:cs="Times New Roman"/>
          <w:sz w:val="28"/>
          <w:szCs w:val="28"/>
        </w:rPr>
        <w:t xml:space="preserve"> по г. Москве </w:t>
      </w:r>
      <w:r w:rsidRPr="00A82D56">
        <w:rPr>
          <w:rFonts w:ascii="Times New Roman" w:eastAsia="Calibri" w:hAnsi="Times New Roman" w:cs="Times New Roman"/>
          <w:sz w:val="28"/>
          <w:szCs w:val="28"/>
        </w:rPr>
        <w:t>обратила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2D56">
        <w:rPr>
          <w:rFonts w:ascii="Times New Roman" w:eastAsia="Calibri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ХХХХХХХ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на контрагентов, расходы </w:t>
      </w:r>
      <w:proofErr w:type="gramStart"/>
      <w:r w:rsidR="00D379FA">
        <w:rPr>
          <w:rFonts w:ascii="Times New Roman" w:eastAsia="Calibri" w:hAnsi="Times New Roman" w:cs="Times New Roman"/>
          <w:sz w:val="28"/>
          <w:szCs w:val="28"/>
        </w:rPr>
        <w:t>по операциям</w:t>
      </w:r>
      <w:proofErr w:type="gramEnd"/>
      <w:r w:rsidR="00D379FA">
        <w:rPr>
          <w:rFonts w:ascii="Times New Roman" w:eastAsia="Calibri" w:hAnsi="Times New Roman" w:cs="Times New Roman"/>
          <w:sz w:val="28"/>
          <w:szCs w:val="28"/>
        </w:rPr>
        <w:t xml:space="preserve"> с которыми участвовали в формировании базы по налогу на прибыль, и в добросовестности которых у Инспекции возникли сомнения, а именно на </w:t>
      </w:r>
      <w:r w:rsidR="00FC223B" w:rsidRPr="00A82D56">
        <w:rPr>
          <w:rFonts w:ascii="Times New Roman" w:eastAsia="Calibri" w:hAnsi="Times New Roman" w:cs="Times New Roman"/>
          <w:sz w:val="28"/>
          <w:szCs w:val="28"/>
        </w:rPr>
        <w:t>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А» и ООО «Б</w:t>
      </w:r>
      <w:r w:rsidR="00FC223B" w:rsidRPr="00A82D56">
        <w:rPr>
          <w:rFonts w:ascii="Times New Roman" w:eastAsia="Calibri" w:hAnsi="Times New Roman" w:cs="Times New Roman"/>
          <w:sz w:val="28"/>
          <w:szCs w:val="28"/>
        </w:rPr>
        <w:t>»</w:t>
      </w:r>
      <w:r w:rsidR="00D37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344" w:rsidRDefault="00FC223B" w:rsidP="000023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ХХХХХХХ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02344">
        <w:rPr>
          <w:rFonts w:ascii="Times New Roman" w:eastAsia="Calibri" w:hAnsi="Times New Roman" w:cs="Times New Roman"/>
          <w:sz w:val="28"/>
          <w:szCs w:val="28"/>
        </w:rPr>
        <w:t xml:space="preserve">проанализировало </w:t>
      </w:r>
      <w:r w:rsidR="00D379FA">
        <w:rPr>
          <w:rFonts w:ascii="Times New Roman" w:eastAsia="Calibri" w:hAnsi="Times New Roman" w:cs="Times New Roman"/>
          <w:sz w:val="28"/>
          <w:szCs w:val="28"/>
        </w:rPr>
        <w:t>операции</w:t>
      </w:r>
      <w:r w:rsidR="00002344">
        <w:rPr>
          <w:rFonts w:ascii="Times New Roman" w:eastAsia="Calibri" w:hAnsi="Times New Roman" w:cs="Times New Roman"/>
          <w:sz w:val="28"/>
          <w:szCs w:val="28"/>
        </w:rPr>
        <w:t xml:space="preserve"> с указанными контрагентами и установило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 следующее.</w:t>
      </w:r>
    </w:p>
    <w:p w:rsidR="00002344" w:rsidRDefault="00002344" w:rsidP="000023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заключении </w:t>
      </w:r>
      <w:r w:rsidR="00D379FA">
        <w:rPr>
          <w:rFonts w:ascii="Times New Roman" w:eastAsia="Calibri" w:hAnsi="Times New Roman" w:cs="Times New Roman"/>
          <w:sz w:val="28"/>
          <w:szCs w:val="28"/>
        </w:rPr>
        <w:t>договоров с контрагентами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ХХХХХХХ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запрошен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 полный комплект учредительных документов, подтверждающих факт реального существования организации и </w:t>
      </w:r>
      <w:r w:rsidR="00D379FA">
        <w:rPr>
          <w:rFonts w:ascii="Times New Roman" w:eastAsia="Calibri" w:hAnsi="Times New Roman" w:cs="Times New Roman"/>
          <w:sz w:val="28"/>
          <w:szCs w:val="28"/>
        </w:rPr>
        <w:t>наличие полномочий у лиц, подписавших документы от имени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ED0" w:rsidRDefault="009E3B4A" w:rsidP="000023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986ED0" w:rsidRPr="009E3B4A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E20C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86ED0" w:rsidRPr="009E3B4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 был получен следующий комплект документов:</w:t>
      </w:r>
    </w:p>
    <w:p w:rsidR="00002344" w:rsidRDefault="00002344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постановке на налоговый учет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2344" w:rsidRDefault="00002344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2344" w:rsidRDefault="00002344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</w:t>
      </w:r>
      <w:r w:rsidR="00D379F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ЕГРЮЛ в отношении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02344" w:rsidRDefault="00986ED0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 единственного учредителя о создании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E3B4A">
        <w:rPr>
          <w:rFonts w:ascii="Times New Roman" w:eastAsia="Calibri" w:hAnsi="Times New Roman" w:cs="Times New Roman"/>
          <w:sz w:val="28"/>
          <w:szCs w:val="28"/>
        </w:rPr>
        <w:t xml:space="preserve">и назначении генерального директора </w:t>
      </w:r>
      <w:r w:rsidR="00E20CC5">
        <w:rPr>
          <w:rFonts w:ascii="Times New Roman" w:eastAsia="Calibri" w:hAnsi="Times New Roman" w:cs="Times New Roman"/>
          <w:sz w:val="28"/>
          <w:szCs w:val="28"/>
        </w:rPr>
        <w:t>Иванова И.И.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6ED0" w:rsidRDefault="00986ED0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единственного учредителя о назначении на должность генерального директора </w:t>
      </w:r>
      <w:r w:rsidR="00E20CC5">
        <w:rPr>
          <w:rFonts w:ascii="Times New Roman" w:eastAsia="Calibri" w:hAnsi="Times New Roman" w:cs="Times New Roman"/>
          <w:sz w:val="28"/>
          <w:szCs w:val="28"/>
        </w:rPr>
        <w:t>Сидорова</w:t>
      </w:r>
      <w:r w:rsidR="00AC4B14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4BA" w:rsidRDefault="008C34BA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 о назначении генерального директора;</w:t>
      </w:r>
    </w:p>
    <w:p w:rsidR="00D379FA" w:rsidRDefault="00986ED0" w:rsidP="00D379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ООО «</w:t>
      </w:r>
      <w:r w:rsidR="00AC4B1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37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344" w:rsidRDefault="00986ED0" w:rsidP="00002344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FA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Pr="009E3B4A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E20CC5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9E3B4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379FA" w:rsidRPr="00D379FA">
        <w:rPr>
          <w:rFonts w:ascii="Times New Roman" w:eastAsia="Calibri" w:hAnsi="Times New Roman" w:cs="Times New Roman"/>
          <w:sz w:val="28"/>
          <w:szCs w:val="28"/>
        </w:rPr>
        <w:t xml:space="preserve"> был получен следующий комплект документов:</w:t>
      </w:r>
    </w:p>
    <w:p w:rsidR="00986ED0" w:rsidRDefault="00986ED0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устав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86ED0" w:rsidRDefault="00986ED0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ЕГРЮЛ в отношении ООО «</w:t>
      </w:r>
      <w:r w:rsidR="00AC4B1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86ED0" w:rsidRDefault="00986ED0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№1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назначении генерального директора </w:t>
      </w:r>
      <w:r w:rsidR="00AC4B14">
        <w:rPr>
          <w:rFonts w:ascii="Times New Roman" w:eastAsia="Calibri" w:hAnsi="Times New Roman" w:cs="Times New Roman"/>
          <w:sz w:val="28"/>
          <w:szCs w:val="28"/>
        </w:rPr>
        <w:t>Петренко О.О.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6ED0" w:rsidRDefault="00986ED0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учредителя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 о создании ООО «</w:t>
      </w:r>
      <w:r w:rsidR="00AC4B1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86ED0" w:rsidRDefault="00986ED0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постановке н</w:t>
      </w:r>
      <w:r w:rsidR="00AC4B14">
        <w:rPr>
          <w:rFonts w:ascii="Times New Roman" w:eastAsia="Calibri" w:hAnsi="Times New Roman" w:cs="Times New Roman"/>
          <w:sz w:val="28"/>
          <w:szCs w:val="28"/>
        </w:rPr>
        <w:t>а учет в налоговом органе ООО «Б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6ED0" w:rsidRDefault="008C34BA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ООО «</w:t>
      </w:r>
      <w:r w:rsidR="00AC4B1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4BA" w:rsidRDefault="008C34BA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об учете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Статрегистре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Росстата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B4A" w:rsidRDefault="009E3B4A" w:rsidP="009E3B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 об открытии банковского счета ООО «</w:t>
      </w:r>
      <w:r w:rsidR="00AC4B1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C4B14">
        <w:rPr>
          <w:rFonts w:ascii="Times New Roman" w:eastAsia="Calibri" w:hAnsi="Times New Roman" w:cs="Times New Roman"/>
          <w:sz w:val="28"/>
          <w:szCs w:val="28"/>
        </w:rPr>
        <w:t>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уведомление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открытии расчетного счета.</w:t>
      </w:r>
    </w:p>
    <w:p w:rsidR="009E3B4A" w:rsidRDefault="008C34BA" w:rsidP="009E3B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от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E3B4A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получена информация о том, что операции с </w:t>
      </w:r>
      <w:r w:rsidR="009E3B4A">
        <w:rPr>
          <w:rFonts w:ascii="Times New Roman" w:eastAsia="Calibri" w:hAnsi="Times New Roman" w:cs="Times New Roman"/>
          <w:sz w:val="28"/>
          <w:szCs w:val="28"/>
        </w:rPr>
        <w:t>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ХХХХХХХ</w:t>
      </w:r>
      <w:r w:rsidR="009E3B4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отражены в учете и в</w:t>
      </w:r>
      <w:r w:rsidR="009E3B4A">
        <w:rPr>
          <w:rFonts w:ascii="Times New Roman" w:eastAsia="Calibri" w:hAnsi="Times New Roman" w:cs="Times New Roman"/>
          <w:sz w:val="28"/>
          <w:szCs w:val="28"/>
        </w:rPr>
        <w:t>ключены в состав налоговой базы</w:t>
      </w:r>
      <w:r w:rsidR="00E8075E">
        <w:rPr>
          <w:rFonts w:ascii="Times New Roman" w:eastAsia="Calibri" w:hAnsi="Times New Roman" w:cs="Times New Roman"/>
          <w:sz w:val="28"/>
          <w:szCs w:val="28"/>
        </w:rPr>
        <w:t xml:space="preserve"> контрагента</w:t>
      </w:r>
      <w:r w:rsidR="009E3B4A">
        <w:rPr>
          <w:rFonts w:ascii="Times New Roman" w:eastAsia="Calibri" w:hAnsi="Times New Roman" w:cs="Times New Roman"/>
          <w:sz w:val="28"/>
          <w:szCs w:val="28"/>
        </w:rPr>
        <w:t>. В подтверждении направляем выписку из журнала учета полученных и выставленных счетов-фактур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 w:rsidR="009E3B4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34BA" w:rsidRDefault="00471BF8" w:rsidP="00471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ХХХХХХХ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установило корректность </w:t>
      </w:r>
      <w:r w:rsidR="00121B57">
        <w:rPr>
          <w:rFonts w:ascii="Times New Roman" w:eastAsia="Calibri" w:hAnsi="Times New Roman" w:cs="Times New Roman"/>
          <w:sz w:val="28"/>
          <w:szCs w:val="28"/>
        </w:rPr>
        <w:t>определения налоговой базы по налогу на прибыль за 2014 год.</w:t>
      </w:r>
    </w:p>
    <w:p w:rsidR="008C31C7" w:rsidRPr="00471BF8" w:rsidRDefault="008C31C7" w:rsidP="00471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BF8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постановке на налоговый учет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 от</w:t>
      </w:r>
      <w:r w:rsidR="00E20CC5">
        <w:rPr>
          <w:rFonts w:ascii="Times New Roman" w:eastAsia="Calibri" w:hAnsi="Times New Roman" w:cs="Times New Roman"/>
          <w:sz w:val="28"/>
          <w:szCs w:val="28"/>
        </w:rPr>
        <w:t xml:space="preserve"> 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внесении изменений в ЕГРЮЛ в отношении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gramStart"/>
      <w:r w:rsidR="00E20CC5">
        <w:rPr>
          <w:rFonts w:ascii="Times New Roman" w:eastAsia="Calibri" w:hAnsi="Times New Roman" w:cs="Times New Roman"/>
          <w:sz w:val="28"/>
          <w:szCs w:val="28"/>
        </w:rPr>
        <w:t>ХХ.,</w:t>
      </w:r>
      <w:proofErr w:type="gramEnd"/>
      <w:r w:rsidR="00E20CC5">
        <w:rPr>
          <w:rFonts w:ascii="Times New Roman" w:eastAsia="Calibri" w:hAnsi="Times New Roman" w:cs="Times New Roman"/>
          <w:sz w:val="28"/>
          <w:szCs w:val="28"/>
        </w:rPr>
        <w:t>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 единственного учредителя о создании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4B14">
        <w:rPr>
          <w:rFonts w:ascii="Times New Roman" w:eastAsia="Calibri" w:hAnsi="Times New Roman" w:cs="Times New Roman"/>
          <w:sz w:val="28"/>
          <w:szCs w:val="28"/>
        </w:rPr>
        <w:t>Иванова И.И.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от </w:t>
      </w:r>
      <w:proofErr w:type="spellStart"/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№2 единственного учредителя о назначении на должность генерального директора </w:t>
      </w:r>
      <w:r w:rsidR="00AC4B14">
        <w:rPr>
          <w:rFonts w:ascii="Times New Roman" w:eastAsia="Calibri" w:hAnsi="Times New Roman" w:cs="Times New Roman"/>
          <w:sz w:val="28"/>
          <w:szCs w:val="28"/>
        </w:rPr>
        <w:t>Сидорова А.А</w:t>
      </w:r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:rsidR="008C31C7" w:rsidRDefault="00AC4B14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от ХХ.ХХ.ХХХХ</w:t>
      </w:r>
      <w:r w:rsidR="008C31C7">
        <w:rPr>
          <w:rFonts w:ascii="Times New Roman" w:eastAsia="Calibri" w:hAnsi="Times New Roman" w:cs="Times New Roman"/>
          <w:sz w:val="28"/>
          <w:szCs w:val="28"/>
        </w:rPr>
        <w:t xml:space="preserve"> №1 о назначении генерального директора;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 об открытии банковского счета ООО «</w:t>
      </w:r>
      <w:r w:rsidR="00AC4B14">
        <w:rPr>
          <w:rFonts w:ascii="Times New Roman" w:eastAsia="Calibri" w:hAnsi="Times New Roman" w:cs="Times New Roman"/>
          <w:sz w:val="28"/>
          <w:szCs w:val="28"/>
        </w:rPr>
        <w:t>Б» от 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C4B14">
        <w:rPr>
          <w:rFonts w:ascii="Times New Roman" w:eastAsia="Calibri" w:hAnsi="Times New Roman" w:cs="Times New Roman"/>
          <w:sz w:val="28"/>
          <w:szCs w:val="28"/>
        </w:rPr>
        <w:t>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уведомление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открытии расчетного счета;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ЕГРЮЛ в отношении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№1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назначении генерального директора </w:t>
      </w:r>
      <w:r w:rsidR="00AC4B14">
        <w:rPr>
          <w:rFonts w:ascii="Times New Roman" w:eastAsia="Calibri" w:hAnsi="Times New Roman" w:cs="Times New Roman"/>
          <w:sz w:val="28"/>
          <w:szCs w:val="28"/>
        </w:rPr>
        <w:t>Петренко О.О.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учредителя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 о создании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постановке на учет в налоговом органе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государственной регистрации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E20CC5">
        <w:rPr>
          <w:rFonts w:ascii="Times New Roman" w:eastAsia="Calibri" w:hAnsi="Times New Roman" w:cs="Times New Roman"/>
          <w:sz w:val="28"/>
          <w:szCs w:val="28"/>
        </w:rPr>
        <w:t>ХХ.ХХ.ХХХХ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1C7" w:rsidRDefault="008C31C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об учете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Статрегистре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Росстата от </w:t>
      </w:r>
      <w:r w:rsidR="00AC4B14">
        <w:rPr>
          <w:rFonts w:ascii="Times New Roman" w:eastAsia="Calibri" w:hAnsi="Times New Roman" w:cs="Times New Roman"/>
          <w:sz w:val="28"/>
          <w:szCs w:val="28"/>
        </w:rPr>
        <w:t>ХХ.ХХ.ХХХХ</w:t>
      </w:r>
      <w:r w:rsidR="00121B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B57" w:rsidRDefault="00121B57" w:rsidP="00471B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журнала учета полученных и выставленных счетов-фактур ООО «</w:t>
      </w:r>
      <w:r w:rsidR="00E20CC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1B57" w:rsidRDefault="00121B57" w:rsidP="00121B57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B57" w:rsidRDefault="00121B57" w:rsidP="00121B57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B57" w:rsidRDefault="00121B57" w:rsidP="00121B57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:rsidR="00121B57" w:rsidRDefault="00121B57" w:rsidP="00121B57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CE9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                                                                   </w:t>
      </w:r>
      <w:r w:rsidR="00AC4B14">
        <w:rPr>
          <w:rFonts w:ascii="Times New Roman" w:eastAsia="Calibri" w:hAnsi="Times New Roman" w:cs="Times New Roman"/>
          <w:sz w:val="28"/>
          <w:szCs w:val="28"/>
        </w:rPr>
        <w:t>С.С. Сергеев</w:t>
      </w:r>
    </w:p>
    <w:p w:rsidR="00E8075E" w:rsidRDefault="00E20CC5" w:rsidP="00121B57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ХХ.ХХ.20</w:t>
      </w:r>
      <w:r w:rsidR="00E8075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C31C7" w:rsidRPr="00002344" w:rsidRDefault="008C31C7" w:rsidP="00471BF8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1C7" w:rsidRPr="008C34BA" w:rsidRDefault="008C31C7" w:rsidP="00471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C31C7" w:rsidRPr="008C34BA" w:rsidSect="00121B5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9C"/>
    <w:multiLevelType w:val="hybridMultilevel"/>
    <w:tmpl w:val="14D2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0B1"/>
    <w:multiLevelType w:val="hybridMultilevel"/>
    <w:tmpl w:val="14D2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3BC8"/>
    <w:multiLevelType w:val="hybridMultilevel"/>
    <w:tmpl w:val="E5D4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F2669"/>
    <w:multiLevelType w:val="hybridMultilevel"/>
    <w:tmpl w:val="71B6D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3B"/>
    <w:rsid w:val="00002344"/>
    <w:rsid w:val="00121B57"/>
    <w:rsid w:val="0018424C"/>
    <w:rsid w:val="00471BF8"/>
    <w:rsid w:val="0084692B"/>
    <w:rsid w:val="00851257"/>
    <w:rsid w:val="008C31C7"/>
    <w:rsid w:val="008C34BA"/>
    <w:rsid w:val="0091432C"/>
    <w:rsid w:val="00986ED0"/>
    <w:rsid w:val="009E3B4A"/>
    <w:rsid w:val="00A82D56"/>
    <w:rsid w:val="00AC4B14"/>
    <w:rsid w:val="00D379FA"/>
    <w:rsid w:val="00E20CC5"/>
    <w:rsid w:val="00E64560"/>
    <w:rsid w:val="00E8075E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D062-FACC-4D66-8805-7FC1652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44"/>
    <w:pPr>
      <w:ind w:left="720"/>
      <w:contextualSpacing/>
    </w:pPr>
  </w:style>
  <w:style w:type="table" w:styleId="a4">
    <w:name w:val="Table Grid"/>
    <w:basedOn w:val="a1"/>
    <w:uiPriority w:val="59"/>
    <w:rsid w:val="0085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Трунтаева Кира</dc:creator>
  <cp:lastModifiedBy>Ткач Ольга</cp:lastModifiedBy>
  <cp:revision>3</cp:revision>
  <dcterms:created xsi:type="dcterms:W3CDTF">2015-10-13T09:48:00Z</dcterms:created>
  <dcterms:modified xsi:type="dcterms:W3CDTF">2015-10-13T10:04:00Z</dcterms:modified>
</cp:coreProperties>
</file>